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B2" w:rsidRPr="00067DB6" w:rsidRDefault="00067DB6" w:rsidP="00067DB6">
      <w:pPr>
        <w:shd w:val="clear" w:color="auto" w:fill="FFFFFF"/>
        <w:spacing w:after="0" w:line="240" w:lineRule="auto"/>
        <w:jc w:val="center"/>
        <w:outlineLvl w:val="1"/>
        <w:rPr>
          <w:rFonts w:ascii="Bookman Old Style" w:eastAsia="Times New Roman" w:hAnsi="Bookman Old Style" w:cs="Times New Roman"/>
          <w:b/>
          <w:color w:val="222222"/>
          <w:spacing w:val="-8"/>
          <w:kern w:val="36"/>
          <w:sz w:val="72"/>
          <w:szCs w:val="72"/>
          <w:lang w:eastAsia="lt-LT"/>
        </w:rPr>
      </w:pPr>
      <w:r w:rsidRPr="00067DB6">
        <w:rPr>
          <w:rFonts w:ascii="Bookman Old Style" w:eastAsia="Times New Roman" w:hAnsi="Bookman Old Style" w:cs="Times New Roman"/>
          <w:b/>
          <w:color w:val="222222"/>
          <w:spacing w:val="-8"/>
          <w:kern w:val="36"/>
          <w:sz w:val="72"/>
          <w:szCs w:val="72"/>
          <w:lang w:eastAsia="lt-LT"/>
        </w:rPr>
        <w:t>Kad vaikas neu</w:t>
      </w:r>
      <w:bookmarkStart w:id="0" w:name="_GoBack"/>
      <w:bookmarkEnd w:id="0"/>
      <w:r w:rsidRPr="00067DB6">
        <w:rPr>
          <w:rFonts w:ascii="Bookman Old Style" w:eastAsia="Times New Roman" w:hAnsi="Bookman Old Style" w:cs="Times New Roman"/>
          <w:b/>
          <w:color w:val="222222"/>
          <w:spacing w:val="-8"/>
          <w:kern w:val="36"/>
          <w:sz w:val="72"/>
          <w:szCs w:val="72"/>
          <w:lang w:eastAsia="lt-LT"/>
        </w:rPr>
        <w:t>žliptų J</w:t>
      </w:r>
      <w:r w:rsidR="00CE73F3" w:rsidRPr="00067DB6">
        <w:rPr>
          <w:rFonts w:ascii="Bookman Old Style" w:eastAsia="Times New Roman" w:hAnsi="Bookman Old Style" w:cs="Times New Roman"/>
          <w:b/>
          <w:color w:val="222222"/>
          <w:spacing w:val="-8"/>
          <w:kern w:val="36"/>
          <w:sz w:val="72"/>
          <w:szCs w:val="72"/>
          <w:lang w:eastAsia="lt-LT"/>
        </w:rPr>
        <w:t xml:space="preserve">ums ant </w:t>
      </w:r>
      <w:r w:rsidRPr="00067DB6">
        <w:rPr>
          <w:rFonts w:ascii="Bookman Old Style" w:eastAsia="Times New Roman" w:hAnsi="Bookman Old Style" w:cs="Times New Roman"/>
          <w:b/>
          <w:color w:val="222222"/>
          <w:spacing w:val="-8"/>
          <w:kern w:val="36"/>
          <w:sz w:val="72"/>
          <w:szCs w:val="72"/>
          <w:lang w:eastAsia="lt-LT"/>
        </w:rPr>
        <w:t>galvos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Vaikai yra tikri kaulijimo meistrai, kuriems įkalbėti duoti penktą saldainį nėra sunku net griežčiausią mamą ar tėtį. Ką žinoti tėvams, kurie nori nubrėžt</w:t>
      </w:r>
      <w:r w:rsidR="00907404">
        <w:rPr>
          <w:rFonts w:ascii="Bookman Old Style" w:eastAsia="Times New Roman" w:hAnsi="Bookman Old Style" w:cs="Times New Roman"/>
          <w:sz w:val="24"/>
          <w:szCs w:val="24"/>
          <w:lang w:eastAsia="lt-LT"/>
        </w:rPr>
        <w:t>i ribas mažajam kaulytojui.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Kitą kartą, kai pajusite, kad mažasis (-oji) kaulytojas (-</w:t>
      </w:r>
      <w:proofErr w:type="spellStart"/>
      <w:r w:rsidRPr="00DC25B2">
        <w:rPr>
          <w:rFonts w:ascii="Bookman Old Style" w:eastAsia="Times New Roman" w:hAnsi="Bookman Old Style" w:cs="Times New Roman"/>
          <w:sz w:val="24"/>
          <w:szCs w:val="24"/>
          <w:lang w:eastAsia="lt-LT"/>
        </w:rPr>
        <w:t>oja</w:t>
      </w:r>
      <w:proofErr w:type="spellEnd"/>
      <w:r w:rsidRPr="00DC25B2">
        <w:rPr>
          <w:rFonts w:ascii="Bookman Old Style" w:eastAsia="Times New Roman" w:hAnsi="Bookman Old Style" w:cs="Times New Roman"/>
          <w:sz w:val="24"/>
          <w:szCs w:val="24"/>
          <w:lang w:eastAsia="lt-LT"/>
        </w:rPr>
        <w:t>) peržengia ribas, perimkite situaciją į savo rankas, atminkite, kad tai jūs esate suaugusi, jūs esate mama, kurios žodis paskutinis, o visų svarbiausia – būkite nuosekli.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Jūsų „Ne" turi būti geležinis: sakykite jį tik tuo atveju, jei tikrai ketinate kažką drausti. Kai apsigalvojate, leidžiatės įtikinama, vaikas gauna ne tik saldainį - jis gauna žinią, kad jus įveikti lengviau, nei išsivynioti saldainį.</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Taip vaikai mokosi manipuliuoti tėvais, tampa šeimos „viršininkais", nes žino, kad mamą ar tėtį galima nugalėti zirzimu, ašaromis, kritimu ant grindų.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Tam, kad vaikas augtų sveikas ir laimingas, jis turi jaustis saugus - o saugumo jausmą sukuria tėvai, kurie nubrėžia ribas šeimoje, nekeičia savo žodžio kas penkias minutes ir yra autoritetai savo vaikams.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Sunkiausia tėvams būna viešoje vietoje, kaip ir minėtame pavyzdyje: į tave nukreiptos praeivių akys ("jie pagalvos, kokia aš bloga mama"), todėl kyla pavojus sulaužyti savo pačios nustatytas taisykles ir pasiduoti vaiko manipuliacijoms.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Kaip išlikti nuosekliems, laikytis nubrėžtų ribų ir suteikti vaikui taip reikiamą saugumo pojūtį? Iškilus panašiam konfliktui, turėkite pasiruošę kelias frazes, kurias kartodami nuolat, pasieksite gerų rezultatų. Pagrindinė žinia, kurią norite perduoti vaikui yra ta: "Aš tave myliu. Tu esi man svarbus. Žinau, kad tau dabar liūdna ir pikta. Tačiau taisyklės mūsų šeimoje yra tokios ir mes jų laikomės".</w:t>
      </w:r>
    </w:p>
    <w:p w:rsidR="00CE73F3" w:rsidRPr="00DC25B2" w:rsidRDefault="00CE73F3" w:rsidP="00067DB6">
      <w:pPr>
        <w:shd w:val="clear" w:color="auto" w:fill="FFFFFF"/>
        <w:spacing w:after="0" w:line="240" w:lineRule="auto"/>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 xml:space="preserve">Pasipraktikuokite šias </w:t>
      </w:r>
      <w:hyperlink r:id="rId4" w:history="1">
        <w:r w:rsidRPr="00DC25B2">
          <w:rPr>
            <w:rFonts w:ascii="Bookman Old Style" w:eastAsia="Times New Roman" w:hAnsi="Bookman Old Style" w:cs="Times New Roman"/>
            <w:sz w:val="24"/>
            <w:szCs w:val="24"/>
            <w:lang w:eastAsia="lt-LT"/>
          </w:rPr>
          <w:t>frazes</w:t>
        </w:r>
      </w:hyperlink>
      <w:r w:rsidRPr="00DC25B2">
        <w:rPr>
          <w:rFonts w:ascii="Bookman Old Style" w:eastAsia="Times New Roman" w:hAnsi="Bookman Old Style" w:cs="Times New Roman"/>
          <w:sz w:val="24"/>
          <w:szCs w:val="24"/>
          <w:lang w:eastAsia="lt-LT"/>
        </w:rPr>
        <w:t xml:space="preserve"> su mažuoju kaulytoju: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1.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Ši frazė yra visų šokoladų motina. Pamėginkime ją pritaikyti, atkurdami scenarijų su ledinuku: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„Mama, galiu pasiimti šitą?"</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mieloji."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mamyte, aš tokio neturiu."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„Tu niekada man nieko nenuperki."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Jei vaikas ir toliau kaulija, tapkite papūga, ir vis kartokite šiuos keturis stebuklingus žodžius.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2. „Daugiau šito neaptarinėsiu."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„Ar Marija gali pas mus nakvoti?"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ji jau čia nakvojo praeitą savaitę."</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„Prašau..?"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„Daugiau šito nepatarinėsiu."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Dabar motinai nuo žodžių reikia pereiti prie veiksmų. Maloniai nusišypsokite, pakreipkite galvą į dešinę, meskite patį griežčiausią, kokį tik sugebate, žvilgsnį ir tiesiog nebesileiskite į derybas, leisdami suprasti, kad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3.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„Ar galiu pasivažinėti dviračiu? "</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lauke lyja."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aš apsirengsiu neperšlampamą striukę, be to, tai tik dulksna."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„Šis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lastRenderedPageBreak/>
        <w:t>Vaikas: „</w:t>
      </w:r>
      <w:proofErr w:type="spellStart"/>
      <w:r w:rsidRPr="00DC25B2">
        <w:rPr>
          <w:rFonts w:ascii="Bookman Old Style" w:eastAsia="Times New Roman" w:hAnsi="Bookman Old Style" w:cs="Times New Roman"/>
          <w:sz w:val="24"/>
          <w:szCs w:val="24"/>
          <w:lang w:eastAsia="lt-LT"/>
        </w:rPr>
        <w:t>Mamyyyte</w:t>
      </w:r>
      <w:proofErr w:type="spellEnd"/>
      <w:r w:rsidRPr="00DC25B2">
        <w:rPr>
          <w:rFonts w:ascii="Bookman Old Style" w:eastAsia="Times New Roman" w:hAnsi="Bookman Old Style" w:cs="Times New Roman"/>
          <w:sz w:val="24"/>
          <w:szCs w:val="24"/>
          <w:lang w:eastAsia="lt-LT"/>
        </w:rPr>
        <w:t>, prašau..."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Kaip visada, tapkite papūga. Nepamirškite, kad jūs nepajudinama uola.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4. „Nebekelk šio klausimo."</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„Noriu anų batų."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anie per brangūs."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man šitie nepatinka."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įdėsi šiuos batus į krepšelį - tai galutinis sprendimas. Nebekelk šio klausimo."</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Taip, po tokio atsakymo gali būti ašarų, bet atminkite, kad auklėjimas yra ne trumpų distancijų bėgimas, o maratonas.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5. „Sprendimas priimtas. Jei dar prašysi, susilauksi pasekmių."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„Galiu prie stalo žiūrėti „</w:t>
      </w:r>
      <w:proofErr w:type="spellStart"/>
      <w:r w:rsidRPr="00DC25B2">
        <w:rPr>
          <w:rFonts w:ascii="Bookman Old Style" w:eastAsia="Times New Roman" w:hAnsi="Bookman Old Style" w:cs="Times New Roman"/>
          <w:sz w:val="24"/>
          <w:szCs w:val="24"/>
          <w:lang w:eastAsia="lt-LT"/>
        </w:rPr>
        <w:t>iPadą</w:t>
      </w:r>
      <w:proofErr w:type="spellEnd"/>
      <w:r w:rsidRPr="00DC25B2">
        <w:rPr>
          <w:rFonts w:ascii="Bookman Old Style" w:eastAsia="Times New Roman" w:hAnsi="Bookman Old Style" w:cs="Times New Roman"/>
          <w:sz w:val="24"/>
          <w:szCs w:val="24"/>
          <w:lang w:eastAsia="lt-LT"/>
        </w:rPr>
        <w:t>"?"</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juk žinai, kad prie stalo tau neleidžiama atsinešti jokių įrenginių."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„Aš jo neapdrabstysiu maistu."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„Sprendimas priimtas. Jei dar prašysi, susilauksi pasekmių"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aš pažadu!"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„Sakiau, kad nebekeltum šio klausimo. Jokio „</w:t>
      </w:r>
      <w:proofErr w:type="spellStart"/>
      <w:r w:rsidRPr="00DC25B2">
        <w:rPr>
          <w:rFonts w:ascii="Bookman Old Style" w:eastAsia="Times New Roman" w:hAnsi="Bookman Old Style" w:cs="Times New Roman"/>
          <w:sz w:val="24"/>
          <w:szCs w:val="24"/>
          <w:lang w:eastAsia="lt-LT"/>
        </w:rPr>
        <w:t>iPado</w:t>
      </w:r>
      <w:proofErr w:type="spellEnd"/>
      <w:r w:rsidRPr="00DC25B2">
        <w:rPr>
          <w:rFonts w:ascii="Bookman Old Style" w:eastAsia="Times New Roman" w:hAnsi="Bookman Old Style" w:cs="Times New Roman"/>
          <w:sz w:val="24"/>
          <w:szCs w:val="24"/>
          <w:lang w:eastAsia="lt-LT"/>
        </w:rPr>
        <w:t>" visą dieną."</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Pasiruoškite keliems pykčio priepuoliams, kol vaikas supras, kad jūsų palaužti neįmanoma. Tai jiems būdingo ribų tikrinimo dalis.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Galiausiai vaikas supras, kad kai jūs kažką galutinai nusprendžiate, nebeapsigalvosite. Taip pelnysite vaiko pagarbą ir nustatysite tokius santykius, kai vaikas priims jūsų sprendimą iš pirmo karto.</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Motina, nuosekliai metus taikiusi šias frazes auklėdama savo 4 metų dukterį, dabar gali mėgautis savo sunkaus darbo vaisiais: jokių kasdienių ašarų ir atsikalbinėjimų.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Duktė: „Ar galiu sausainį?"</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„Taip, gali vieną."</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Duktė: „O gal galiu tris?"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„Šis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Duktė: „Gerai, perlaušiu šitą sausainį per pusę ir turėsiu du."</w:t>
      </w:r>
    </w:p>
    <w:p w:rsidR="00067DB6"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 xml:space="preserve">Ir jūs galite laimėti savo mūšius. </w:t>
      </w:r>
    </w:p>
    <w:p w:rsidR="00067DB6" w:rsidRDefault="00067DB6"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p>
    <w:p w:rsidR="00CE73F3"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Įsiminkite šias frazes ir patikėkite - jos geresnės už bet kokį šokoladą.</w:t>
      </w:r>
    </w:p>
    <w:p w:rsidR="00067DB6" w:rsidRPr="00DC25B2" w:rsidRDefault="00067DB6"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p>
    <w:p w:rsidR="003100B5" w:rsidRDefault="00267D19" w:rsidP="00DC25B2">
      <w:pPr>
        <w:spacing w:after="0" w:line="240" w:lineRule="auto"/>
        <w:rPr>
          <w:rFonts w:ascii="Bookman Old Style" w:hAnsi="Bookman Old Style"/>
          <w:sz w:val="24"/>
          <w:szCs w:val="24"/>
        </w:rPr>
      </w:pPr>
    </w:p>
    <w:p w:rsidR="0055513C" w:rsidRPr="00DC25B2" w:rsidRDefault="0055513C" w:rsidP="00DC25B2">
      <w:pPr>
        <w:spacing w:after="0" w:line="240" w:lineRule="auto"/>
        <w:rPr>
          <w:rFonts w:ascii="Bookman Old Style" w:hAnsi="Bookman Old Style"/>
          <w:sz w:val="24"/>
          <w:szCs w:val="24"/>
        </w:rPr>
      </w:pPr>
      <w:r w:rsidRPr="00B04EC4">
        <w:rPr>
          <w:rFonts w:ascii="Times New Roman" w:eastAsia="Times New Roman" w:hAnsi="Times New Roman" w:cs="Times New Roman"/>
          <w:noProof/>
          <w:sz w:val="15"/>
          <w:szCs w:val="15"/>
          <w:lang w:eastAsia="lt-LT"/>
        </w:rPr>
        <w:drawing>
          <wp:inline distT="0" distB="0" distL="0" distR="0">
            <wp:extent cx="5056505" cy="3253191"/>
            <wp:effectExtent l="0" t="0" r="0" b="4445"/>
            <wp:docPr id="4" name="Paveikslėlis 4" descr="Kaip pasakyti vaikui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p pasakyti vaikui „N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3082" cy="3257422"/>
                    </a:xfrm>
                    <a:prstGeom prst="rect">
                      <a:avLst/>
                    </a:prstGeom>
                    <a:noFill/>
                    <a:ln>
                      <a:noFill/>
                    </a:ln>
                  </pic:spPr>
                </pic:pic>
              </a:graphicData>
            </a:graphic>
          </wp:inline>
        </w:drawing>
      </w:r>
    </w:p>
    <w:sectPr w:rsidR="0055513C" w:rsidRPr="00DC25B2" w:rsidSect="00DC25B2">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E73F3"/>
    <w:rsid w:val="00067DB6"/>
    <w:rsid w:val="001638AA"/>
    <w:rsid w:val="001F7D66"/>
    <w:rsid w:val="00267D19"/>
    <w:rsid w:val="0055513C"/>
    <w:rsid w:val="0060048B"/>
    <w:rsid w:val="00907404"/>
    <w:rsid w:val="00BE196C"/>
    <w:rsid w:val="00CE73F3"/>
    <w:rsid w:val="00DC25B2"/>
    <w:rsid w:val="00EE157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04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E73F3"/>
    <w:rPr>
      <w:strike w:val="0"/>
      <w:dstrike w:val="0"/>
      <w:color w:val="333333"/>
      <w:u w:val="none"/>
      <w:effect w:val="none"/>
    </w:rPr>
  </w:style>
  <w:style w:type="character" w:styleId="Grietas">
    <w:name w:val="Strong"/>
    <w:basedOn w:val="Numatytasispastraiposriftas"/>
    <w:uiPriority w:val="22"/>
    <w:qFormat/>
    <w:rsid w:val="00CE73F3"/>
    <w:rPr>
      <w:b/>
      <w:bCs/>
    </w:rPr>
  </w:style>
  <w:style w:type="paragraph" w:customStyle="1" w:styleId="article-lead1">
    <w:name w:val="article-lead1"/>
    <w:basedOn w:val="prastasis"/>
    <w:rsid w:val="00CE73F3"/>
    <w:pPr>
      <w:spacing w:before="240" w:after="240" w:line="336" w:lineRule="auto"/>
      <w:ind w:left="150" w:right="150"/>
    </w:pPr>
    <w:rPr>
      <w:rFonts w:ascii="Times New Roman" w:eastAsia="Times New Roman" w:hAnsi="Times New Roman" w:cs="Times New Roman"/>
      <w:color w:val="222222"/>
      <w:sz w:val="27"/>
      <w:szCs w:val="27"/>
      <w:lang w:eastAsia="lt-LT"/>
    </w:rPr>
  </w:style>
  <w:style w:type="paragraph" w:styleId="Debesliotekstas">
    <w:name w:val="Balloon Text"/>
    <w:basedOn w:val="prastasis"/>
    <w:link w:val="DebesliotekstasDiagrama"/>
    <w:uiPriority w:val="99"/>
    <w:semiHidden/>
    <w:unhideWhenUsed/>
    <w:rsid w:val="00CE73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436033">
      <w:bodyDiv w:val="1"/>
      <w:marLeft w:val="0"/>
      <w:marRight w:val="0"/>
      <w:marTop w:val="0"/>
      <w:marBottom w:val="0"/>
      <w:divBdr>
        <w:top w:val="none" w:sz="0" w:space="0" w:color="auto"/>
        <w:left w:val="none" w:sz="0" w:space="0" w:color="auto"/>
        <w:bottom w:val="none" w:sz="0" w:space="0" w:color="auto"/>
        <w:right w:val="none" w:sz="0" w:space="0" w:color="auto"/>
      </w:divBdr>
      <w:divsChild>
        <w:div w:id="1384870275">
          <w:marLeft w:val="0"/>
          <w:marRight w:val="0"/>
          <w:marTop w:val="0"/>
          <w:marBottom w:val="0"/>
          <w:divBdr>
            <w:top w:val="none" w:sz="0" w:space="0" w:color="auto"/>
            <w:left w:val="none" w:sz="0" w:space="0" w:color="auto"/>
            <w:bottom w:val="none" w:sz="0" w:space="0" w:color="auto"/>
            <w:right w:val="none" w:sz="0" w:space="0" w:color="auto"/>
          </w:divBdr>
          <w:divsChild>
            <w:div w:id="1494445803">
              <w:marLeft w:val="0"/>
              <w:marRight w:val="0"/>
              <w:marTop w:val="0"/>
              <w:marBottom w:val="0"/>
              <w:divBdr>
                <w:top w:val="none" w:sz="0" w:space="0" w:color="auto"/>
                <w:left w:val="none" w:sz="0" w:space="0" w:color="auto"/>
                <w:bottom w:val="none" w:sz="0" w:space="0" w:color="auto"/>
                <w:right w:val="none" w:sz="0" w:space="0" w:color="auto"/>
              </w:divBdr>
              <w:divsChild>
                <w:div w:id="810948949">
                  <w:marLeft w:val="0"/>
                  <w:marRight w:val="0"/>
                  <w:marTop w:val="0"/>
                  <w:marBottom w:val="0"/>
                  <w:divBdr>
                    <w:top w:val="none" w:sz="0" w:space="0" w:color="auto"/>
                    <w:left w:val="none" w:sz="0" w:space="0" w:color="auto"/>
                    <w:bottom w:val="none" w:sz="0" w:space="0" w:color="auto"/>
                    <w:right w:val="none" w:sz="0" w:space="0" w:color="auto"/>
                  </w:divBdr>
                  <w:divsChild>
                    <w:div w:id="1785035627">
                      <w:marLeft w:val="150"/>
                      <w:marRight w:val="150"/>
                      <w:marTop w:val="0"/>
                      <w:marBottom w:val="0"/>
                      <w:divBdr>
                        <w:top w:val="none" w:sz="0" w:space="0" w:color="auto"/>
                        <w:left w:val="none" w:sz="0" w:space="0" w:color="auto"/>
                        <w:bottom w:val="none" w:sz="0" w:space="0" w:color="auto"/>
                        <w:right w:val="none" w:sz="0" w:space="0" w:color="auto"/>
                      </w:divBdr>
                    </w:div>
                    <w:div w:id="169298637">
                      <w:marLeft w:val="0"/>
                      <w:marRight w:val="0"/>
                      <w:marTop w:val="150"/>
                      <w:marBottom w:val="0"/>
                      <w:divBdr>
                        <w:top w:val="none" w:sz="0" w:space="0" w:color="auto"/>
                        <w:left w:val="none" w:sz="0" w:space="0" w:color="auto"/>
                        <w:bottom w:val="none" w:sz="0" w:space="0" w:color="auto"/>
                        <w:right w:val="none" w:sz="0" w:space="0" w:color="auto"/>
                      </w:divBdr>
                      <w:divsChild>
                        <w:div w:id="116486549">
                          <w:marLeft w:val="0"/>
                          <w:marRight w:val="0"/>
                          <w:marTop w:val="0"/>
                          <w:marBottom w:val="0"/>
                          <w:divBdr>
                            <w:top w:val="single" w:sz="6" w:space="0" w:color="DADADA"/>
                            <w:left w:val="none" w:sz="0" w:space="0" w:color="auto"/>
                            <w:bottom w:val="none" w:sz="0" w:space="0" w:color="auto"/>
                            <w:right w:val="none" w:sz="0" w:space="0" w:color="auto"/>
                          </w:divBdr>
                          <w:divsChild>
                            <w:div w:id="1465126119">
                              <w:marLeft w:val="0"/>
                              <w:marRight w:val="150"/>
                              <w:marTop w:val="0"/>
                              <w:marBottom w:val="0"/>
                              <w:divBdr>
                                <w:top w:val="none" w:sz="0" w:space="0" w:color="auto"/>
                                <w:left w:val="none" w:sz="0" w:space="0" w:color="auto"/>
                                <w:bottom w:val="none" w:sz="0" w:space="0" w:color="auto"/>
                                <w:right w:val="single" w:sz="6" w:space="8" w:color="DADADA"/>
                              </w:divBdr>
                              <w:divsChild>
                                <w:div w:id="1493641718">
                                  <w:marLeft w:val="0"/>
                                  <w:marRight w:val="0"/>
                                  <w:marTop w:val="0"/>
                                  <w:marBottom w:val="0"/>
                                  <w:divBdr>
                                    <w:top w:val="none" w:sz="0" w:space="0" w:color="auto"/>
                                    <w:left w:val="none" w:sz="0" w:space="0" w:color="auto"/>
                                    <w:bottom w:val="none" w:sz="0" w:space="0" w:color="auto"/>
                                    <w:right w:val="none" w:sz="0" w:space="0" w:color="auto"/>
                                  </w:divBdr>
                                </w:div>
                              </w:divsChild>
                            </w:div>
                            <w:div w:id="139463480">
                              <w:marLeft w:val="0"/>
                              <w:marRight w:val="75"/>
                              <w:marTop w:val="90"/>
                              <w:marBottom w:val="0"/>
                              <w:divBdr>
                                <w:top w:val="none" w:sz="0" w:space="0" w:color="auto"/>
                                <w:left w:val="none" w:sz="0" w:space="0" w:color="auto"/>
                                <w:bottom w:val="none" w:sz="0" w:space="0" w:color="auto"/>
                                <w:right w:val="none" w:sz="0" w:space="0" w:color="auto"/>
                              </w:divBdr>
                            </w:div>
                            <w:div w:id="1614090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0225997">
                      <w:marLeft w:val="0"/>
                      <w:marRight w:val="0"/>
                      <w:marTop w:val="0"/>
                      <w:marBottom w:val="0"/>
                      <w:divBdr>
                        <w:top w:val="none" w:sz="0" w:space="0" w:color="auto"/>
                        <w:left w:val="none" w:sz="0" w:space="0" w:color="auto"/>
                        <w:bottom w:val="none" w:sz="0" w:space="0" w:color="auto"/>
                        <w:right w:val="none" w:sz="0" w:space="0" w:color="auto"/>
                      </w:divBdr>
                    </w:div>
                    <w:div w:id="8333919">
                      <w:marLeft w:val="0"/>
                      <w:marRight w:val="0"/>
                      <w:marTop w:val="0"/>
                      <w:marBottom w:val="0"/>
                      <w:divBdr>
                        <w:top w:val="none" w:sz="0" w:space="0" w:color="auto"/>
                        <w:left w:val="none" w:sz="0" w:space="0" w:color="auto"/>
                        <w:bottom w:val="single" w:sz="6" w:space="5" w:color="DADADA"/>
                        <w:right w:val="none" w:sz="0" w:space="0" w:color="auto"/>
                      </w:divBdr>
                      <w:divsChild>
                        <w:div w:id="1709454983">
                          <w:marLeft w:val="75"/>
                          <w:marRight w:val="0"/>
                          <w:marTop w:val="0"/>
                          <w:marBottom w:val="0"/>
                          <w:divBdr>
                            <w:top w:val="none" w:sz="0" w:space="0" w:color="auto"/>
                            <w:left w:val="none" w:sz="0" w:space="0" w:color="auto"/>
                            <w:bottom w:val="none" w:sz="0" w:space="0" w:color="auto"/>
                            <w:right w:val="none" w:sz="0" w:space="0" w:color="auto"/>
                          </w:divBdr>
                        </w:div>
                      </w:divsChild>
                    </w:div>
                    <w:div w:id="2125070649">
                      <w:marLeft w:val="0"/>
                      <w:marRight w:val="0"/>
                      <w:marTop w:val="0"/>
                      <w:marBottom w:val="0"/>
                      <w:divBdr>
                        <w:top w:val="none" w:sz="0" w:space="0" w:color="auto"/>
                        <w:left w:val="none" w:sz="0" w:space="0" w:color="auto"/>
                        <w:bottom w:val="none" w:sz="0" w:space="0" w:color="auto"/>
                        <w:right w:val="none" w:sz="0" w:space="0" w:color="auto"/>
                      </w:divBdr>
                      <w:divsChild>
                        <w:div w:id="355499047">
                          <w:marLeft w:val="0"/>
                          <w:marRight w:val="0"/>
                          <w:marTop w:val="100"/>
                          <w:marBottom w:val="100"/>
                          <w:divBdr>
                            <w:top w:val="none" w:sz="0" w:space="0" w:color="auto"/>
                            <w:left w:val="none" w:sz="0" w:space="0" w:color="auto"/>
                            <w:bottom w:val="none" w:sz="0" w:space="0" w:color="auto"/>
                            <w:right w:val="none" w:sz="0" w:space="0" w:color="auto"/>
                          </w:divBdr>
                          <w:divsChild>
                            <w:div w:id="295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015">
                      <w:marLeft w:val="150"/>
                      <w:marRight w:val="150"/>
                      <w:marTop w:val="0"/>
                      <w:marBottom w:val="0"/>
                      <w:divBdr>
                        <w:top w:val="none" w:sz="0" w:space="0" w:color="auto"/>
                        <w:left w:val="none" w:sz="0" w:space="0" w:color="auto"/>
                        <w:bottom w:val="none" w:sz="0" w:space="0" w:color="auto"/>
                        <w:right w:val="none" w:sz="0" w:space="0" w:color="auto"/>
                      </w:divBdr>
                      <w:divsChild>
                        <w:div w:id="1215652286">
                          <w:marLeft w:val="0"/>
                          <w:marRight w:val="0"/>
                          <w:marTop w:val="240"/>
                          <w:marBottom w:val="240"/>
                          <w:divBdr>
                            <w:top w:val="none" w:sz="0" w:space="0" w:color="auto"/>
                            <w:left w:val="none" w:sz="0" w:space="0" w:color="auto"/>
                            <w:bottom w:val="none" w:sz="0" w:space="0" w:color="auto"/>
                            <w:right w:val="none" w:sz="0" w:space="0" w:color="auto"/>
                          </w:divBdr>
                          <w:divsChild>
                            <w:div w:id="1676105220">
                              <w:marLeft w:val="0"/>
                              <w:marRight w:val="0"/>
                              <w:marTop w:val="0"/>
                              <w:marBottom w:val="0"/>
                              <w:divBdr>
                                <w:top w:val="none" w:sz="0" w:space="0" w:color="auto"/>
                                <w:left w:val="none" w:sz="0" w:space="0" w:color="auto"/>
                                <w:bottom w:val="none" w:sz="0" w:space="0" w:color="auto"/>
                                <w:right w:val="none" w:sz="0" w:space="0" w:color="auto"/>
                              </w:divBdr>
                            </w:div>
                            <w:div w:id="429156681">
                              <w:marLeft w:val="0"/>
                              <w:marRight w:val="0"/>
                              <w:marTop w:val="0"/>
                              <w:marBottom w:val="0"/>
                              <w:divBdr>
                                <w:top w:val="none" w:sz="0" w:space="0" w:color="auto"/>
                                <w:left w:val="none" w:sz="0" w:space="0" w:color="auto"/>
                                <w:bottom w:val="single" w:sz="6" w:space="5" w:color="DADADA"/>
                                <w:right w:val="none" w:sz="0" w:space="0" w:color="auto"/>
                              </w:divBdr>
                              <w:divsChild>
                                <w:div w:id="14159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5216742">
                          <w:marLeft w:val="0"/>
                          <w:marRight w:val="0"/>
                          <w:marTop w:val="240"/>
                          <w:marBottom w:val="240"/>
                          <w:divBdr>
                            <w:top w:val="none" w:sz="0" w:space="0" w:color="auto"/>
                            <w:left w:val="none" w:sz="0" w:space="0" w:color="auto"/>
                            <w:bottom w:val="none" w:sz="0" w:space="0" w:color="auto"/>
                            <w:right w:val="none" w:sz="0" w:space="0" w:color="auto"/>
                          </w:divBdr>
                          <w:divsChild>
                            <w:div w:id="1418479387">
                              <w:marLeft w:val="0"/>
                              <w:marRight w:val="0"/>
                              <w:marTop w:val="0"/>
                              <w:marBottom w:val="0"/>
                              <w:divBdr>
                                <w:top w:val="none" w:sz="0" w:space="0" w:color="auto"/>
                                <w:left w:val="none" w:sz="0" w:space="0" w:color="auto"/>
                                <w:bottom w:val="none" w:sz="0" w:space="0" w:color="auto"/>
                                <w:right w:val="none" w:sz="0" w:space="0" w:color="auto"/>
                              </w:divBdr>
                            </w:div>
                            <w:div w:id="397938756">
                              <w:marLeft w:val="0"/>
                              <w:marRight w:val="0"/>
                              <w:marTop w:val="0"/>
                              <w:marBottom w:val="0"/>
                              <w:divBdr>
                                <w:top w:val="none" w:sz="0" w:space="0" w:color="auto"/>
                                <w:left w:val="none" w:sz="0" w:space="0" w:color="auto"/>
                                <w:bottom w:val="single" w:sz="6" w:space="5" w:color="DADADA"/>
                                <w:right w:val="none" w:sz="0" w:space="0" w:color="auto"/>
                              </w:divBdr>
                              <w:divsChild>
                                <w:div w:id="16975836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70159408">
                          <w:marLeft w:val="0"/>
                          <w:marRight w:val="0"/>
                          <w:marTop w:val="240"/>
                          <w:marBottom w:val="240"/>
                          <w:divBdr>
                            <w:top w:val="none" w:sz="0" w:space="0" w:color="auto"/>
                            <w:left w:val="none" w:sz="0" w:space="0" w:color="auto"/>
                            <w:bottom w:val="none" w:sz="0" w:space="0" w:color="auto"/>
                            <w:right w:val="none" w:sz="0" w:space="0" w:color="auto"/>
                          </w:divBdr>
                          <w:divsChild>
                            <w:div w:id="1570067596">
                              <w:marLeft w:val="0"/>
                              <w:marRight w:val="0"/>
                              <w:marTop w:val="0"/>
                              <w:marBottom w:val="0"/>
                              <w:divBdr>
                                <w:top w:val="none" w:sz="0" w:space="0" w:color="auto"/>
                                <w:left w:val="none" w:sz="0" w:space="0" w:color="auto"/>
                                <w:bottom w:val="none" w:sz="0" w:space="0" w:color="auto"/>
                                <w:right w:val="none" w:sz="0" w:space="0" w:color="auto"/>
                              </w:divBdr>
                            </w:div>
                            <w:div w:id="1741907263">
                              <w:marLeft w:val="0"/>
                              <w:marRight w:val="0"/>
                              <w:marTop w:val="0"/>
                              <w:marBottom w:val="0"/>
                              <w:divBdr>
                                <w:top w:val="none" w:sz="0" w:space="0" w:color="auto"/>
                                <w:left w:val="none" w:sz="0" w:space="0" w:color="auto"/>
                                <w:bottom w:val="single" w:sz="6" w:space="5" w:color="DADADA"/>
                                <w:right w:val="none" w:sz="0" w:space="0" w:color="auto"/>
                              </w:divBdr>
                              <w:divsChild>
                                <w:div w:id="4697094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3817871">
                          <w:marLeft w:val="0"/>
                          <w:marRight w:val="0"/>
                          <w:marTop w:val="240"/>
                          <w:marBottom w:val="240"/>
                          <w:divBdr>
                            <w:top w:val="none" w:sz="0" w:space="0" w:color="auto"/>
                            <w:left w:val="none" w:sz="0" w:space="0" w:color="auto"/>
                            <w:bottom w:val="none" w:sz="0" w:space="0" w:color="auto"/>
                            <w:right w:val="none" w:sz="0" w:space="0" w:color="auto"/>
                          </w:divBdr>
                          <w:divsChild>
                            <w:div w:id="525096624">
                              <w:marLeft w:val="0"/>
                              <w:marRight w:val="0"/>
                              <w:marTop w:val="0"/>
                              <w:marBottom w:val="0"/>
                              <w:divBdr>
                                <w:top w:val="none" w:sz="0" w:space="0" w:color="auto"/>
                                <w:left w:val="none" w:sz="0" w:space="0" w:color="auto"/>
                                <w:bottom w:val="none" w:sz="0" w:space="0" w:color="auto"/>
                                <w:right w:val="none" w:sz="0" w:space="0" w:color="auto"/>
                              </w:divBdr>
                            </w:div>
                            <w:div w:id="360324230">
                              <w:marLeft w:val="0"/>
                              <w:marRight w:val="0"/>
                              <w:marTop w:val="0"/>
                              <w:marBottom w:val="0"/>
                              <w:divBdr>
                                <w:top w:val="none" w:sz="0" w:space="0" w:color="auto"/>
                                <w:left w:val="none" w:sz="0" w:space="0" w:color="auto"/>
                                <w:bottom w:val="single" w:sz="6" w:space="5" w:color="DADADA"/>
                                <w:right w:val="none" w:sz="0" w:space="0" w:color="auto"/>
                              </w:divBdr>
                              <w:divsChild>
                                <w:div w:id="8207774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delfi.lt/temos/fra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2859</Words>
  <Characters>1631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User</cp:lastModifiedBy>
  <cp:revision>2</cp:revision>
  <dcterms:created xsi:type="dcterms:W3CDTF">2023-02-08T07:15:00Z</dcterms:created>
  <dcterms:modified xsi:type="dcterms:W3CDTF">2023-02-08T07:15:00Z</dcterms:modified>
</cp:coreProperties>
</file>